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BB1E" w14:textId="3AB3C404" w:rsidR="00DE2D6C" w:rsidRPr="00D56C49" w:rsidRDefault="00610A04" w:rsidP="00D56C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6C49" w:rsidRPr="00D56C49">
        <w:rPr>
          <w:sz w:val="28"/>
          <w:szCs w:val="28"/>
        </w:rPr>
        <w:t>MINUTES OF THE NOVEMBER 2019 ANNUAL MEETING OF THE WOODED GLEN, SECTION 1 HOMEOWNER’S ASSOCIATION, INC.</w:t>
      </w:r>
    </w:p>
    <w:p w14:paraId="2F124EE9" w14:textId="77777777" w:rsidR="00D56C49" w:rsidRDefault="00D56C49" w:rsidP="00D56C49"/>
    <w:p w14:paraId="59384206" w14:textId="65E65B65" w:rsidR="00D56C49" w:rsidRDefault="00D56C49" w:rsidP="00D56C49">
      <w:pPr>
        <w:rPr>
          <w:sz w:val="24"/>
          <w:szCs w:val="24"/>
        </w:rPr>
      </w:pPr>
      <w:r w:rsidRPr="00D56C49">
        <w:rPr>
          <w:sz w:val="24"/>
          <w:szCs w:val="24"/>
        </w:rPr>
        <w:t xml:space="preserve">Meeting Location: </w:t>
      </w:r>
      <w:r w:rsidR="007A4823">
        <w:rPr>
          <w:sz w:val="24"/>
          <w:szCs w:val="24"/>
        </w:rPr>
        <w:t>Pohick Library</w:t>
      </w:r>
    </w:p>
    <w:p w14:paraId="514D1964" w14:textId="33A21C91" w:rsidR="007A4823" w:rsidRDefault="007A4823" w:rsidP="00D56C49">
      <w:pPr>
        <w:rPr>
          <w:sz w:val="24"/>
          <w:szCs w:val="24"/>
        </w:rPr>
      </w:pPr>
      <w:r>
        <w:rPr>
          <w:sz w:val="24"/>
          <w:szCs w:val="24"/>
        </w:rPr>
        <w:t xml:space="preserve">Meeting Date:  November </w:t>
      </w:r>
      <w:r w:rsidR="00EB333B">
        <w:rPr>
          <w:sz w:val="24"/>
          <w:szCs w:val="24"/>
        </w:rPr>
        <w:t>20</w:t>
      </w:r>
      <w:r>
        <w:rPr>
          <w:sz w:val="24"/>
          <w:szCs w:val="24"/>
        </w:rPr>
        <w:t>, 2019</w:t>
      </w:r>
    </w:p>
    <w:p w14:paraId="110161DE" w14:textId="76F351D4" w:rsidR="007A4823" w:rsidRDefault="007A4823" w:rsidP="00D56C49">
      <w:pPr>
        <w:rPr>
          <w:sz w:val="24"/>
          <w:szCs w:val="24"/>
        </w:rPr>
      </w:pPr>
      <w:r>
        <w:rPr>
          <w:sz w:val="24"/>
          <w:szCs w:val="24"/>
        </w:rPr>
        <w:t xml:space="preserve">Meeting was called to order at </w:t>
      </w:r>
      <w:r w:rsidR="00EB333B">
        <w:rPr>
          <w:sz w:val="24"/>
          <w:szCs w:val="24"/>
        </w:rPr>
        <w:t>7:36 pm</w:t>
      </w:r>
      <w:r w:rsidR="00880C3E">
        <w:rPr>
          <w:sz w:val="24"/>
          <w:szCs w:val="24"/>
        </w:rPr>
        <w:t xml:space="preserve"> by Vice President Richard Golden</w:t>
      </w:r>
      <w:r w:rsidR="00E35D29">
        <w:rPr>
          <w:sz w:val="24"/>
          <w:szCs w:val="24"/>
        </w:rPr>
        <w:t>, president Gressel not being in attendance.</w:t>
      </w:r>
      <w:bookmarkStart w:id="0" w:name="_GoBack"/>
      <w:bookmarkEnd w:id="0"/>
    </w:p>
    <w:p w14:paraId="739D1679" w14:textId="77777777" w:rsidR="00770560" w:rsidRDefault="00770560" w:rsidP="00610A04">
      <w:pPr>
        <w:rPr>
          <w:sz w:val="24"/>
          <w:szCs w:val="24"/>
        </w:rPr>
      </w:pPr>
      <w:r>
        <w:rPr>
          <w:sz w:val="24"/>
          <w:szCs w:val="24"/>
        </w:rPr>
        <w:t xml:space="preserve">Election inspectors Julie Hebdon and Stephanie Golden were present.  </w:t>
      </w:r>
    </w:p>
    <w:p w14:paraId="6FF0F948" w14:textId="50278D93" w:rsidR="00610A04" w:rsidRDefault="00610A04" w:rsidP="00610A04">
      <w:pPr>
        <w:rPr>
          <w:sz w:val="24"/>
          <w:szCs w:val="24"/>
        </w:rPr>
      </w:pPr>
      <w:r>
        <w:rPr>
          <w:sz w:val="24"/>
          <w:szCs w:val="24"/>
        </w:rPr>
        <w:t xml:space="preserve">Report from Election Inspector Hebdon: </w:t>
      </w:r>
      <w:r>
        <w:rPr>
          <w:sz w:val="24"/>
          <w:szCs w:val="24"/>
        </w:rPr>
        <w:t>Information:     28 lots were represented in person or by proxy</w:t>
      </w:r>
      <w:r w:rsidR="00880C3E">
        <w:rPr>
          <w:sz w:val="24"/>
          <w:szCs w:val="24"/>
        </w:rPr>
        <w:t xml:space="preserve">.   </w:t>
      </w:r>
      <w:r>
        <w:rPr>
          <w:sz w:val="24"/>
          <w:szCs w:val="24"/>
        </w:rPr>
        <w:t>8 lots (13 people) were represented in person</w:t>
      </w:r>
    </w:p>
    <w:p w14:paraId="2D43147B" w14:textId="77777777" w:rsidR="00880C3E" w:rsidRDefault="00880C3E" w:rsidP="00880C3E">
      <w:pPr>
        <w:rPr>
          <w:sz w:val="24"/>
          <w:szCs w:val="24"/>
        </w:rPr>
      </w:pPr>
      <w:r>
        <w:rPr>
          <w:sz w:val="24"/>
          <w:szCs w:val="24"/>
        </w:rPr>
        <w:t>Vice President Richard Golden announced that a quorum of members was present.</w:t>
      </w:r>
    </w:p>
    <w:p w14:paraId="2EF67560" w14:textId="63DEA63C" w:rsidR="007A4823" w:rsidRDefault="00EB333B" w:rsidP="00D56C49">
      <w:pPr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7A4823">
        <w:rPr>
          <w:sz w:val="24"/>
          <w:szCs w:val="24"/>
        </w:rPr>
        <w:t>President’s opening remarks</w:t>
      </w:r>
      <w:r w:rsidR="00997754">
        <w:rPr>
          <w:sz w:val="24"/>
          <w:szCs w:val="24"/>
        </w:rPr>
        <w:t>:</w:t>
      </w:r>
    </w:p>
    <w:p w14:paraId="4131CB15" w14:textId="62B902DC" w:rsidR="00997754" w:rsidRDefault="00997754" w:rsidP="009977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Information: Reading/Review of last year’s Annual HOA meeting Minutes</w:t>
      </w:r>
    </w:p>
    <w:p w14:paraId="6EAF8E9B" w14:textId="57FCE51B" w:rsidR="00997754" w:rsidRDefault="00997754" w:rsidP="0099775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35D29">
        <w:rPr>
          <w:b/>
          <w:bCs/>
          <w:sz w:val="24"/>
          <w:szCs w:val="24"/>
        </w:rPr>
        <w:t>Motion</w:t>
      </w:r>
      <w:r>
        <w:rPr>
          <w:sz w:val="24"/>
          <w:szCs w:val="24"/>
        </w:rPr>
        <w:t xml:space="preserve"> to accept the 2018 Annual HOA meeting Minutes. Seconded and Passed.</w:t>
      </w:r>
    </w:p>
    <w:p w14:paraId="1BEE0F15" w14:textId="77777777" w:rsidR="00997754" w:rsidRDefault="00997754" w:rsidP="00997754">
      <w:pPr>
        <w:spacing w:after="0"/>
        <w:rPr>
          <w:sz w:val="24"/>
          <w:szCs w:val="24"/>
        </w:rPr>
      </w:pPr>
    </w:p>
    <w:p w14:paraId="0F000C80" w14:textId="0BE46F23" w:rsidR="00997754" w:rsidRDefault="00997754" w:rsidP="00D56C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Information:  Treasurer’s Report</w:t>
      </w:r>
    </w:p>
    <w:p w14:paraId="55884EDB" w14:textId="55341C10" w:rsidR="003B531B" w:rsidRDefault="003B531B" w:rsidP="003B53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10A04">
        <w:rPr>
          <w:sz w:val="24"/>
          <w:szCs w:val="24"/>
        </w:rPr>
        <w:t xml:space="preserve">board approved </w:t>
      </w:r>
      <w:r>
        <w:rPr>
          <w:sz w:val="24"/>
          <w:szCs w:val="24"/>
        </w:rPr>
        <w:t xml:space="preserve">budget has been distributed </w:t>
      </w:r>
      <w:r w:rsidR="00770560">
        <w:rPr>
          <w:sz w:val="24"/>
          <w:szCs w:val="24"/>
        </w:rPr>
        <w:t>to the members</w:t>
      </w:r>
      <w:r w:rsidR="00610A04">
        <w:rPr>
          <w:sz w:val="24"/>
          <w:szCs w:val="24"/>
        </w:rPr>
        <w:t>.</w:t>
      </w:r>
    </w:p>
    <w:p w14:paraId="54D1DD72" w14:textId="1A8411F1" w:rsidR="005E400D" w:rsidRDefault="005E400D" w:rsidP="003B53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Net assets</w:t>
      </w:r>
      <w:r w:rsidR="00CD0BB5">
        <w:rPr>
          <w:sz w:val="24"/>
          <w:szCs w:val="24"/>
        </w:rPr>
        <w:t>/equity</w:t>
      </w:r>
      <w:r>
        <w:rPr>
          <w:sz w:val="24"/>
          <w:szCs w:val="24"/>
        </w:rPr>
        <w:t xml:space="preserve"> were reviewed and discussed</w:t>
      </w:r>
      <w:r w:rsidR="00CD0BB5">
        <w:rPr>
          <w:sz w:val="24"/>
          <w:szCs w:val="24"/>
        </w:rPr>
        <w:t xml:space="preserve"> by Graziano</w:t>
      </w:r>
      <w:r>
        <w:rPr>
          <w:sz w:val="24"/>
          <w:szCs w:val="24"/>
        </w:rPr>
        <w:t>.</w:t>
      </w:r>
    </w:p>
    <w:p w14:paraId="5D53550C" w14:textId="7936971C" w:rsidR="00EB333B" w:rsidRDefault="00EB333B" w:rsidP="00EB33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Assessment amount proposed </w:t>
      </w:r>
      <w:r w:rsidR="004A5A7C">
        <w:rPr>
          <w:sz w:val="24"/>
          <w:szCs w:val="24"/>
        </w:rPr>
        <w:t xml:space="preserve">by the </w:t>
      </w:r>
      <w:r w:rsidR="00880C3E">
        <w:rPr>
          <w:sz w:val="24"/>
          <w:szCs w:val="24"/>
        </w:rPr>
        <w:t xml:space="preserve">board approved </w:t>
      </w:r>
      <w:r w:rsidR="004A5A7C">
        <w:rPr>
          <w:sz w:val="24"/>
          <w:szCs w:val="24"/>
        </w:rPr>
        <w:t xml:space="preserve">budget </w:t>
      </w:r>
      <w:r>
        <w:rPr>
          <w:sz w:val="24"/>
          <w:szCs w:val="24"/>
        </w:rPr>
        <w:t xml:space="preserve">for </w:t>
      </w:r>
      <w:r w:rsidR="004A5A7C">
        <w:rPr>
          <w:sz w:val="24"/>
          <w:szCs w:val="24"/>
        </w:rPr>
        <w:t xml:space="preserve">the </w:t>
      </w:r>
      <w:r>
        <w:rPr>
          <w:sz w:val="24"/>
          <w:szCs w:val="24"/>
        </w:rPr>
        <w:t>2020</w:t>
      </w:r>
      <w:r w:rsidR="004A5A7C">
        <w:rPr>
          <w:sz w:val="24"/>
          <w:szCs w:val="24"/>
        </w:rPr>
        <w:t xml:space="preserve"> year is</w:t>
      </w:r>
      <w:r>
        <w:rPr>
          <w:sz w:val="24"/>
          <w:szCs w:val="24"/>
        </w:rPr>
        <w:t>: $511.00</w:t>
      </w:r>
    </w:p>
    <w:p w14:paraId="5780E1C7" w14:textId="77777777" w:rsidR="004A5A7C" w:rsidRDefault="00EB333B" w:rsidP="00EB33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Member questioned how amount is established.  </w:t>
      </w:r>
      <w:r w:rsidR="004A5A7C">
        <w:rPr>
          <w:sz w:val="24"/>
          <w:szCs w:val="24"/>
        </w:rPr>
        <w:t>Discussion.,</w:t>
      </w:r>
    </w:p>
    <w:p w14:paraId="4EBD2252" w14:textId="00A2621E" w:rsidR="00EB333B" w:rsidRDefault="00EB333B" w:rsidP="00EB33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 reviewed </w:t>
      </w:r>
      <w:r w:rsidR="004A5A7C">
        <w:rPr>
          <w:sz w:val="24"/>
          <w:szCs w:val="24"/>
        </w:rPr>
        <w:t>at</w:t>
      </w:r>
      <w:r>
        <w:rPr>
          <w:sz w:val="24"/>
          <w:szCs w:val="24"/>
        </w:rPr>
        <w:t xml:space="preserve"> Annual Meeting 2018 </w:t>
      </w:r>
      <w:r w:rsidR="004A5A7C">
        <w:rPr>
          <w:sz w:val="24"/>
          <w:szCs w:val="24"/>
        </w:rPr>
        <w:t xml:space="preserve">and as described by Julie Hebdon </w:t>
      </w:r>
      <w:r>
        <w:rPr>
          <w:sz w:val="24"/>
          <w:szCs w:val="24"/>
        </w:rPr>
        <w:t>t</w:t>
      </w:r>
      <w:r w:rsidRPr="00EB333B">
        <w:rPr>
          <w:sz w:val="24"/>
          <w:szCs w:val="24"/>
        </w:rPr>
        <w:t xml:space="preserve">he HOA has retained earnings </w:t>
      </w:r>
      <w:r w:rsidR="004A5A7C">
        <w:rPr>
          <w:sz w:val="24"/>
          <w:szCs w:val="24"/>
        </w:rPr>
        <w:t xml:space="preserve">in excess of </w:t>
      </w:r>
      <w:r w:rsidRPr="00EB333B">
        <w:rPr>
          <w:sz w:val="24"/>
          <w:szCs w:val="24"/>
        </w:rPr>
        <w:t>standard industry practices</w:t>
      </w:r>
      <w:r w:rsidR="00880C3E">
        <w:rPr>
          <w:sz w:val="24"/>
          <w:szCs w:val="24"/>
        </w:rPr>
        <w:t>:</w:t>
      </w:r>
      <w:r w:rsidRPr="00EB333B">
        <w:rPr>
          <w:sz w:val="24"/>
          <w:szCs w:val="24"/>
        </w:rPr>
        <w:t xml:space="preserve"> retaining 20% of the total annual assessment.</w:t>
      </w:r>
      <w:r w:rsidR="004A5A7C">
        <w:rPr>
          <w:sz w:val="24"/>
          <w:szCs w:val="24"/>
        </w:rPr>
        <w:t xml:space="preserve">  Ms. Hebdon indicated that this </w:t>
      </w:r>
      <w:r w:rsidR="00880C3E">
        <w:rPr>
          <w:sz w:val="24"/>
          <w:szCs w:val="24"/>
        </w:rPr>
        <w:t xml:space="preserve">industry </w:t>
      </w:r>
      <w:r w:rsidR="004A5A7C">
        <w:rPr>
          <w:sz w:val="24"/>
          <w:szCs w:val="24"/>
        </w:rPr>
        <w:t>practice is not binding on the Association.</w:t>
      </w:r>
    </w:p>
    <w:p w14:paraId="58AEE4DC" w14:textId="25020B50" w:rsidR="00FF40BC" w:rsidRDefault="00FF40BC" w:rsidP="00EB33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Discussion:  whether a portion of previously accumulated reserves could be used to provide members with a credit for </w:t>
      </w:r>
      <w:r w:rsidR="007657CB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anticipated </w:t>
      </w:r>
      <w:r w:rsidR="007657CB">
        <w:rPr>
          <w:sz w:val="24"/>
          <w:szCs w:val="24"/>
        </w:rPr>
        <w:t xml:space="preserve">$511 </w:t>
      </w:r>
      <w:r>
        <w:rPr>
          <w:sz w:val="24"/>
          <w:szCs w:val="24"/>
        </w:rPr>
        <w:t xml:space="preserve">levy for year 2020 common expenses.  Chair indicated that a by-law amendment would be required, 37 votes must be cast in favor of the question, and that </w:t>
      </w:r>
      <w:r w:rsidR="00E35D29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insufficient </w:t>
      </w:r>
      <w:r w:rsidR="00E35D29">
        <w:rPr>
          <w:sz w:val="24"/>
          <w:szCs w:val="24"/>
        </w:rPr>
        <w:t xml:space="preserve">number of </w:t>
      </w:r>
      <w:r>
        <w:rPr>
          <w:sz w:val="24"/>
          <w:szCs w:val="24"/>
        </w:rPr>
        <w:t xml:space="preserve">votes were </w:t>
      </w:r>
      <w:r w:rsidR="00CF1C2A">
        <w:rPr>
          <w:sz w:val="24"/>
          <w:szCs w:val="24"/>
        </w:rPr>
        <w:t xml:space="preserve">now </w:t>
      </w:r>
      <w:r>
        <w:rPr>
          <w:sz w:val="24"/>
          <w:szCs w:val="24"/>
        </w:rPr>
        <w:t>present at this meeting</w:t>
      </w:r>
      <w:r w:rsidR="00CF1C2A">
        <w:rPr>
          <w:sz w:val="24"/>
          <w:szCs w:val="24"/>
        </w:rPr>
        <w:t xml:space="preserve"> to properly consider </w:t>
      </w:r>
      <w:r w:rsidR="00880C3E">
        <w:rPr>
          <w:sz w:val="24"/>
          <w:szCs w:val="24"/>
        </w:rPr>
        <w:t>that</w:t>
      </w:r>
      <w:r w:rsidR="00880C3E">
        <w:rPr>
          <w:sz w:val="24"/>
          <w:szCs w:val="24"/>
        </w:rPr>
        <w:t xml:space="preserve"> </w:t>
      </w:r>
      <w:r w:rsidR="00CF1C2A">
        <w:rPr>
          <w:sz w:val="24"/>
          <w:szCs w:val="24"/>
        </w:rPr>
        <w:t>question</w:t>
      </w:r>
      <w:r>
        <w:rPr>
          <w:sz w:val="24"/>
          <w:szCs w:val="24"/>
        </w:rPr>
        <w:t xml:space="preserve">.  Chair indicated that members </w:t>
      </w:r>
      <w:r w:rsidR="00CF1C2A">
        <w:rPr>
          <w:sz w:val="24"/>
          <w:szCs w:val="24"/>
        </w:rPr>
        <w:t>al</w:t>
      </w:r>
      <w:r w:rsidR="004A5A7C">
        <w:rPr>
          <w:sz w:val="24"/>
          <w:szCs w:val="24"/>
        </w:rPr>
        <w:t xml:space="preserve">ways have an option to </w:t>
      </w:r>
      <w:r>
        <w:rPr>
          <w:sz w:val="24"/>
          <w:szCs w:val="24"/>
        </w:rPr>
        <w:t>call for a special meeting to consider such a matter.</w:t>
      </w:r>
    </w:p>
    <w:p w14:paraId="34CD4FE3" w14:textId="01063B28" w:rsidR="00610A04" w:rsidRPr="00880C3E" w:rsidRDefault="00610A04" w:rsidP="00880C3E">
      <w:pPr>
        <w:rPr>
          <w:sz w:val="24"/>
          <w:szCs w:val="24"/>
        </w:rPr>
      </w:pPr>
      <w:r w:rsidRPr="00E35D29">
        <w:rPr>
          <w:b/>
          <w:bCs/>
          <w:sz w:val="24"/>
          <w:szCs w:val="24"/>
        </w:rPr>
        <w:t>Motion</w:t>
      </w:r>
      <w:r>
        <w:rPr>
          <w:sz w:val="24"/>
          <w:szCs w:val="24"/>
        </w:rPr>
        <w:t xml:space="preserve"> made to approve the </w:t>
      </w:r>
      <w:r w:rsidR="00880C3E">
        <w:rPr>
          <w:sz w:val="24"/>
          <w:szCs w:val="24"/>
        </w:rPr>
        <w:t xml:space="preserve">proposed </w:t>
      </w:r>
      <w:r>
        <w:rPr>
          <w:sz w:val="24"/>
          <w:szCs w:val="24"/>
        </w:rPr>
        <w:t>expenditure</w:t>
      </w:r>
      <w:r w:rsidR="004A5A7C">
        <w:rPr>
          <w:sz w:val="24"/>
          <w:szCs w:val="24"/>
        </w:rPr>
        <w:t>s</w:t>
      </w:r>
      <w:r>
        <w:rPr>
          <w:sz w:val="24"/>
          <w:szCs w:val="24"/>
        </w:rPr>
        <w:t xml:space="preserve"> for trash collection as shown in the board approved budget.  Seconded.  </w:t>
      </w:r>
      <w:r w:rsidR="00770560">
        <w:rPr>
          <w:sz w:val="24"/>
          <w:szCs w:val="24"/>
        </w:rPr>
        <w:t xml:space="preserve">Motion </w:t>
      </w:r>
      <w:r>
        <w:rPr>
          <w:sz w:val="24"/>
          <w:szCs w:val="24"/>
        </w:rPr>
        <w:t>Passed.</w:t>
      </w:r>
    </w:p>
    <w:p w14:paraId="1D89AF0A" w14:textId="215FF979" w:rsidR="00880C3E" w:rsidRDefault="00880C3E" w:rsidP="005E400D">
      <w:pPr>
        <w:spacing w:after="0"/>
        <w:rPr>
          <w:sz w:val="24"/>
          <w:szCs w:val="24"/>
        </w:rPr>
      </w:pPr>
      <w:bookmarkStart w:id="1" w:name="_Hlk25216906"/>
      <w:r>
        <w:rPr>
          <w:sz w:val="24"/>
          <w:szCs w:val="24"/>
        </w:rPr>
        <w:lastRenderedPageBreak/>
        <w:t xml:space="preserve">The Chair opened the floor for </w:t>
      </w:r>
      <w:r w:rsidRPr="00E35D29">
        <w:rPr>
          <w:b/>
          <w:bCs/>
          <w:sz w:val="24"/>
          <w:szCs w:val="24"/>
        </w:rPr>
        <w:t>nominations</w:t>
      </w:r>
      <w:r>
        <w:rPr>
          <w:sz w:val="24"/>
          <w:szCs w:val="24"/>
        </w:rPr>
        <w:t xml:space="preserve"> for election to fill two seats on the </w:t>
      </w:r>
      <w:r w:rsidR="00E35D29">
        <w:rPr>
          <w:sz w:val="24"/>
          <w:szCs w:val="24"/>
        </w:rPr>
        <w:t>Association’s</w:t>
      </w:r>
      <w:r>
        <w:rPr>
          <w:sz w:val="24"/>
          <w:szCs w:val="24"/>
        </w:rPr>
        <w:t xml:space="preserve"> Board of Directors.</w:t>
      </w:r>
    </w:p>
    <w:p w14:paraId="77C1DC2C" w14:textId="77777777" w:rsidR="00880C3E" w:rsidRDefault="00880C3E" w:rsidP="005E400D">
      <w:pPr>
        <w:spacing w:after="0"/>
        <w:rPr>
          <w:sz w:val="24"/>
          <w:szCs w:val="24"/>
        </w:rPr>
      </w:pPr>
    </w:p>
    <w:p w14:paraId="6FACE9A6" w14:textId="460CE534" w:rsidR="00770560" w:rsidRPr="00880C3E" w:rsidRDefault="005E400D" w:rsidP="00880C3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35D29">
        <w:rPr>
          <w:b/>
          <w:bCs/>
          <w:sz w:val="24"/>
          <w:szCs w:val="24"/>
        </w:rPr>
        <w:t>Jonathan Gressel</w:t>
      </w:r>
      <w:r w:rsidRPr="00880C3E">
        <w:rPr>
          <w:sz w:val="24"/>
          <w:szCs w:val="24"/>
        </w:rPr>
        <w:t xml:space="preserve"> was nominated to be a candidate for a board seat with a term ending 2021.</w:t>
      </w:r>
      <w:r w:rsidR="00FF40BC" w:rsidRPr="00880C3E">
        <w:rPr>
          <w:sz w:val="24"/>
          <w:szCs w:val="24"/>
        </w:rPr>
        <w:t xml:space="preserve"> </w:t>
      </w:r>
    </w:p>
    <w:p w14:paraId="42B73752" w14:textId="77777777" w:rsidR="00770560" w:rsidRDefault="00770560" w:rsidP="005E400D">
      <w:pPr>
        <w:spacing w:after="0"/>
        <w:rPr>
          <w:sz w:val="24"/>
          <w:szCs w:val="24"/>
        </w:rPr>
      </w:pPr>
    </w:p>
    <w:p w14:paraId="5E386949" w14:textId="77777777" w:rsidR="00770560" w:rsidRPr="00880C3E" w:rsidRDefault="00FF40BC" w:rsidP="00880C3E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E35D29">
        <w:rPr>
          <w:b/>
          <w:bCs/>
          <w:sz w:val="24"/>
          <w:szCs w:val="24"/>
        </w:rPr>
        <w:t>Al Graziano</w:t>
      </w:r>
      <w:r w:rsidRPr="00880C3E">
        <w:rPr>
          <w:sz w:val="24"/>
          <w:szCs w:val="24"/>
        </w:rPr>
        <w:t xml:space="preserve"> was nominated to be a candidate for a board seat with a term ending 2021.  </w:t>
      </w:r>
    </w:p>
    <w:p w14:paraId="7530A40F" w14:textId="77777777" w:rsidR="00770560" w:rsidRDefault="00770560" w:rsidP="005E400D">
      <w:pPr>
        <w:spacing w:after="0"/>
        <w:rPr>
          <w:sz w:val="24"/>
          <w:szCs w:val="24"/>
        </w:rPr>
      </w:pPr>
    </w:p>
    <w:p w14:paraId="39662D2D" w14:textId="352C07B6" w:rsidR="00FF40BC" w:rsidRDefault="00FF40BC" w:rsidP="005E400D">
      <w:pPr>
        <w:spacing w:after="0"/>
        <w:rPr>
          <w:sz w:val="24"/>
          <w:szCs w:val="24"/>
        </w:rPr>
      </w:pPr>
      <w:r w:rsidRPr="00E35D29">
        <w:rPr>
          <w:b/>
          <w:bCs/>
          <w:sz w:val="24"/>
          <w:szCs w:val="24"/>
        </w:rPr>
        <w:t>Motion</w:t>
      </w:r>
      <w:r>
        <w:rPr>
          <w:sz w:val="24"/>
          <w:szCs w:val="24"/>
        </w:rPr>
        <w:t xml:space="preserve"> made and seconded to close nominations.  Motion passed.</w:t>
      </w:r>
    </w:p>
    <w:p w14:paraId="6C31DBBF" w14:textId="5C240FC7" w:rsidR="00FF40BC" w:rsidRDefault="00FF40BC" w:rsidP="005E400D">
      <w:pPr>
        <w:spacing w:after="0"/>
        <w:rPr>
          <w:sz w:val="24"/>
          <w:szCs w:val="24"/>
        </w:rPr>
      </w:pPr>
    </w:p>
    <w:p w14:paraId="28274F10" w14:textId="2B99E73E" w:rsidR="00FF40BC" w:rsidRDefault="00FF40BC" w:rsidP="005E40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35D29">
        <w:rPr>
          <w:b/>
          <w:bCs/>
          <w:sz w:val="24"/>
          <w:szCs w:val="24"/>
        </w:rPr>
        <w:t>Question present</w:t>
      </w:r>
      <w:r w:rsidR="00CF1C2A" w:rsidRPr="00E35D29">
        <w:rPr>
          <w:b/>
          <w:bCs/>
          <w:sz w:val="24"/>
          <w:szCs w:val="24"/>
        </w:rPr>
        <w:t>ed</w:t>
      </w:r>
      <w:r>
        <w:rPr>
          <w:sz w:val="24"/>
          <w:szCs w:val="24"/>
        </w:rPr>
        <w:t>:  Should Jonathan Gressel be elected to the board</w:t>
      </w:r>
      <w:r w:rsidR="00CF1C2A">
        <w:rPr>
          <w:sz w:val="24"/>
          <w:szCs w:val="24"/>
        </w:rPr>
        <w:t>?</w:t>
      </w:r>
      <w:r>
        <w:rPr>
          <w:sz w:val="24"/>
          <w:szCs w:val="24"/>
        </w:rPr>
        <w:t xml:space="preserve">  Voice vote:  </w:t>
      </w:r>
      <w:r w:rsidRPr="00E35D29">
        <w:rPr>
          <w:b/>
          <w:bCs/>
          <w:sz w:val="24"/>
          <w:szCs w:val="24"/>
        </w:rPr>
        <w:t>Mr. Gressel was elected</w:t>
      </w:r>
      <w:r>
        <w:rPr>
          <w:sz w:val="24"/>
          <w:szCs w:val="24"/>
        </w:rPr>
        <w:t>.</w:t>
      </w:r>
    </w:p>
    <w:p w14:paraId="6465B6EE" w14:textId="0B1E6577" w:rsidR="005E400D" w:rsidRDefault="005E400D" w:rsidP="005E40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2DAA5FD4" w14:textId="52C49F67" w:rsidR="00FF40BC" w:rsidRDefault="00FF40BC" w:rsidP="00FF40B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35D29">
        <w:rPr>
          <w:b/>
          <w:bCs/>
          <w:sz w:val="24"/>
          <w:szCs w:val="24"/>
        </w:rPr>
        <w:t>Question present</w:t>
      </w:r>
      <w:r w:rsidR="00CF1C2A" w:rsidRPr="00E35D29">
        <w:rPr>
          <w:b/>
          <w:bCs/>
          <w:sz w:val="24"/>
          <w:szCs w:val="24"/>
        </w:rPr>
        <w:t>ed</w:t>
      </w:r>
      <w:r>
        <w:rPr>
          <w:sz w:val="24"/>
          <w:szCs w:val="24"/>
        </w:rPr>
        <w:t>:  Should Al Graziano be elected to the board</w:t>
      </w:r>
      <w:r w:rsidR="00CF1C2A">
        <w:rPr>
          <w:sz w:val="24"/>
          <w:szCs w:val="24"/>
        </w:rPr>
        <w:t>?</w:t>
      </w:r>
      <w:r>
        <w:rPr>
          <w:sz w:val="24"/>
          <w:szCs w:val="24"/>
        </w:rPr>
        <w:t xml:space="preserve">  Voice vote:  </w:t>
      </w:r>
      <w:r w:rsidRPr="00E35D29">
        <w:rPr>
          <w:b/>
          <w:bCs/>
          <w:sz w:val="24"/>
          <w:szCs w:val="24"/>
        </w:rPr>
        <w:t>Mr. Graziano was elected</w:t>
      </w:r>
      <w:r w:rsidR="00CF1C2A">
        <w:rPr>
          <w:sz w:val="24"/>
          <w:szCs w:val="24"/>
        </w:rPr>
        <w:t>.</w:t>
      </w:r>
    </w:p>
    <w:p w14:paraId="22D08DFB" w14:textId="2AD19600" w:rsidR="00EB333B" w:rsidRDefault="00FF40BC" w:rsidP="003B531B">
      <w:pPr>
        <w:rPr>
          <w:sz w:val="24"/>
          <w:szCs w:val="24"/>
        </w:rPr>
      </w:pPr>
      <w:r>
        <w:rPr>
          <w:sz w:val="24"/>
          <w:szCs w:val="24"/>
        </w:rPr>
        <w:t>Floor was opened for member discussion</w:t>
      </w:r>
      <w:r w:rsidR="004A5A7C">
        <w:rPr>
          <w:sz w:val="24"/>
          <w:szCs w:val="24"/>
        </w:rPr>
        <w:t xml:space="preserve">s.  </w:t>
      </w:r>
    </w:p>
    <w:p w14:paraId="342D74B3" w14:textId="6A223AB8" w:rsidR="00EB333B" w:rsidRDefault="00EB333B" w:rsidP="00EB333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Condition of pipe stem #1 </w:t>
      </w:r>
      <w:r w:rsidR="004A5A7C">
        <w:rPr>
          <w:sz w:val="24"/>
          <w:szCs w:val="24"/>
        </w:rPr>
        <w:t xml:space="preserve">(Lots 3 through 7) </w:t>
      </w:r>
      <w:r>
        <w:rPr>
          <w:sz w:val="24"/>
          <w:szCs w:val="24"/>
        </w:rPr>
        <w:t xml:space="preserve">and funding </w:t>
      </w:r>
      <w:r w:rsidR="004A5A7C">
        <w:rPr>
          <w:sz w:val="24"/>
          <w:szCs w:val="24"/>
        </w:rPr>
        <w:t xml:space="preserve">for repair </w:t>
      </w:r>
      <w:r>
        <w:rPr>
          <w:sz w:val="24"/>
          <w:szCs w:val="24"/>
        </w:rPr>
        <w:t>was discussed.</w:t>
      </w:r>
    </w:p>
    <w:p w14:paraId="73D0CE63" w14:textId="77777777" w:rsidR="00EB333B" w:rsidRDefault="00EB333B" w:rsidP="00EB333B">
      <w:pPr>
        <w:pStyle w:val="ListParagraph"/>
        <w:ind w:left="2148"/>
        <w:rPr>
          <w:sz w:val="24"/>
          <w:szCs w:val="24"/>
        </w:rPr>
      </w:pPr>
    </w:p>
    <w:p w14:paraId="14D9B734" w14:textId="32339436" w:rsidR="00EB333B" w:rsidRPr="00EB333B" w:rsidRDefault="00EB333B" w:rsidP="00EB333B">
      <w:pPr>
        <w:rPr>
          <w:sz w:val="24"/>
          <w:szCs w:val="24"/>
        </w:rPr>
      </w:pPr>
      <w:r>
        <w:rPr>
          <w:sz w:val="24"/>
          <w:szCs w:val="24"/>
        </w:rPr>
        <w:t xml:space="preserve">Action:              </w:t>
      </w:r>
      <w:r w:rsidRPr="00E35D29">
        <w:rPr>
          <w:b/>
          <w:bCs/>
          <w:sz w:val="24"/>
          <w:szCs w:val="24"/>
        </w:rPr>
        <w:t>Motion</w:t>
      </w:r>
      <w:r>
        <w:rPr>
          <w:sz w:val="24"/>
          <w:szCs w:val="24"/>
        </w:rPr>
        <w:t xml:space="preserve"> to adjourn at 8:04 pm.  Seconded. Passed. </w:t>
      </w:r>
    </w:p>
    <w:p w14:paraId="7108DF3E" w14:textId="0A2FD154" w:rsidR="00997754" w:rsidRPr="00D56C49" w:rsidRDefault="00880C3E" w:rsidP="00D56C49">
      <w:pPr>
        <w:rPr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fldChar w:fldCharType="begin"/>
      </w:r>
      <w:r>
        <w:rPr>
          <w:rFonts w:ascii="Times New Roman" w:hAnsi="Times New Roman" w:cs="Times New Roman"/>
          <w:sz w:val="16"/>
          <w:szCs w:val="24"/>
        </w:rPr>
        <w:instrText xml:space="preserve"> FILENAME  \p  \* MERGEFORMAT </w:instrText>
      </w:r>
      <w:r>
        <w:rPr>
          <w:rFonts w:ascii="Times New Roman" w:hAnsi="Times New Roman" w:cs="Times New Roman"/>
          <w:sz w:val="16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16"/>
          <w:szCs w:val="24"/>
        </w:rPr>
        <w:t>C:\25\wgh\2019\AnnualMeeting\Annual Meeting November 2019_Rev2.docx</w:t>
      </w:r>
      <w:r>
        <w:rPr>
          <w:rFonts w:ascii="Times New Roman" w:hAnsi="Times New Roman" w:cs="Times New Roman"/>
          <w:sz w:val="16"/>
          <w:szCs w:val="24"/>
        </w:rPr>
        <w:fldChar w:fldCharType="end"/>
      </w:r>
      <w:bookmarkEnd w:id="1"/>
    </w:p>
    <w:sectPr w:rsidR="00997754" w:rsidRPr="00D5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D51"/>
    <w:multiLevelType w:val="hybridMultilevel"/>
    <w:tmpl w:val="FB580F66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 w15:restartNumberingAfterBreak="0">
    <w:nsid w:val="2D2F2723"/>
    <w:multiLevelType w:val="hybridMultilevel"/>
    <w:tmpl w:val="2BCECE8A"/>
    <w:lvl w:ilvl="0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4EE26A0C"/>
    <w:multiLevelType w:val="hybridMultilevel"/>
    <w:tmpl w:val="13DC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720FC"/>
    <w:multiLevelType w:val="hybridMultilevel"/>
    <w:tmpl w:val="4968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7617"/>
    <w:multiLevelType w:val="hybridMultilevel"/>
    <w:tmpl w:val="2652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49"/>
    <w:rsid w:val="00023384"/>
    <w:rsid w:val="002E3DBA"/>
    <w:rsid w:val="00372DB7"/>
    <w:rsid w:val="003B531B"/>
    <w:rsid w:val="00416264"/>
    <w:rsid w:val="004A5A7C"/>
    <w:rsid w:val="005E400D"/>
    <w:rsid w:val="00610A04"/>
    <w:rsid w:val="007657CB"/>
    <w:rsid w:val="00770560"/>
    <w:rsid w:val="007A4823"/>
    <w:rsid w:val="00880C3E"/>
    <w:rsid w:val="008E47C3"/>
    <w:rsid w:val="00997754"/>
    <w:rsid w:val="00A963F0"/>
    <w:rsid w:val="00CD0BB5"/>
    <w:rsid w:val="00CF1C2A"/>
    <w:rsid w:val="00D56C49"/>
    <w:rsid w:val="00DE2D6C"/>
    <w:rsid w:val="00E35D29"/>
    <w:rsid w:val="00EB333B"/>
    <w:rsid w:val="00F8518A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EC2B"/>
  <w15:chartTrackingRefBased/>
  <w15:docId w15:val="{AAA40F00-E85E-4B64-B33E-36EDE6BB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Cherry</dc:creator>
  <cp:keywords/>
  <dc:description/>
  <cp:lastModifiedBy>rag</cp:lastModifiedBy>
  <cp:revision>3</cp:revision>
  <dcterms:created xsi:type="dcterms:W3CDTF">2019-11-22T16:03:00Z</dcterms:created>
  <dcterms:modified xsi:type="dcterms:W3CDTF">2019-11-22T16:20:00Z</dcterms:modified>
</cp:coreProperties>
</file>